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70" w:rsidRPr="00BE5DD5" w:rsidRDefault="00294970" w:rsidP="00BE5DD5">
      <w:pPr>
        <w:jc w:val="both"/>
        <w:rPr>
          <w:rFonts w:ascii="Verdana" w:hAnsi="Verdana"/>
          <w:sz w:val="19"/>
          <w:szCs w:val="19"/>
        </w:rPr>
      </w:pPr>
      <w:bookmarkStart w:id="0" w:name="_GoBack"/>
      <w:bookmarkEnd w:id="0"/>
      <w:r w:rsidRPr="00BE5DD5">
        <w:rPr>
          <w:rFonts w:ascii="Verdana" w:hAnsi="Verdana"/>
          <w:b/>
          <w:sz w:val="19"/>
          <w:szCs w:val="19"/>
        </w:rPr>
        <w:t>Arbejdsdag</w:t>
      </w:r>
      <w:r w:rsidRPr="00BE5DD5">
        <w:rPr>
          <w:rFonts w:ascii="Verdana" w:hAnsi="Verdana"/>
          <w:sz w:val="19"/>
          <w:szCs w:val="19"/>
        </w:rPr>
        <w:t xml:space="preserve"> betyder alle Dage, bortset fra officielle danske helligdage, juleaftensdag, nytårsaftensdag og grundlovsdag. 1. maj er en Arbejdsdag.</w:t>
      </w:r>
    </w:p>
    <w:p w:rsidR="00294970" w:rsidRPr="00BE5DD5" w:rsidRDefault="00294970" w:rsidP="00BE5DD5">
      <w:pPr>
        <w:jc w:val="both"/>
        <w:rPr>
          <w:rFonts w:ascii="Verdana" w:hAnsi="Verdana"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Dag</w:t>
      </w:r>
      <w:r w:rsidRPr="00BE5DD5">
        <w:rPr>
          <w:rFonts w:ascii="Verdana" w:hAnsi="Verdana"/>
          <w:sz w:val="19"/>
          <w:szCs w:val="19"/>
        </w:rPr>
        <w:t xml:space="preserve"> betyder enhver kalenderdag.</w:t>
      </w:r>
    </w:p>
    <w:p w:rsidR="00294970" w:rsidRPr="00BE5DD5" w:rsidRDefault="00294970" w:rsidP="00BE5DD5">
      <w:pPr>
        <w:jc w:val="both"/>
        <w:rPr>
          <w:rFonts w:ascii="Verdana" w:hAnsi="Verdana"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Dokumentation</w:t>
      </w:r>
      <w:r w:rsidRPr="00BE5DD5">
        <w:rPr>
          <w:rFonts w:ascii="Verdana" w:hAnsi="Verdana"/>
          <w:sz w:val="19"/>
          <w:szCs w:val="19"/>
        </w:rPr>
        <w:t xml:space="preserve"> betyder enhver beskrivelse relateret til levering </w:t>
      </w:r>
      <w:r w:rsidR="00775D17" w:rsidRPr="00BE5DD5">
        <w:rPr>
          <w:rFonts w:ascii="Verdana" w:hAnsi="Verdana"/>
          <w:sz w:val="19"/>
          <w:szCs w:val="19"/>
        </w:rPr>
        <w:t xml:space="preserve">eller brug </w:t>
      </w:r>
      <w:r w:rsidRPr="00BE5DD5">
        <w:rPr>
          <w:rFonts w:ascii="Verdana" w:hAnsi="Verdana"/>
          <w:sz w:val="19"/>
          <w:szCs w:val="19"/>
        </w:rPr>
        <w:t>af de i Kontrakten beskrevne Services.</w:t>
      </w:r>
    </w:p>
    <w:p w:rsidR="00294970" w:rsidRPr="00BD7EEC" w:rsidRDefault="00294970" w:rsidP="00BE5DD5">
      <w:pPr>
        <w:jc w:val="both"/>
        <w:rPr>
          <w:rFonts w:ascii="Verdana" w:hAnsi="Verdana"/>
          <w:color w:val="FF0000"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Driftsmiljø</w:t>
      </w:r>
      <w:r w:rsidRPr="00BE5DD5">
        <w:rPr>
          <w:rFonts w:ascii="Verdana" w:hAnsi="Verdana"/>
          <w:sz w:val="19"/>
          <w:szCs w:val="19"/>
        </w:rPr>
        <w:t xml:space="preserve"> betyder de it-miljøer</w:t>
      </w:r>
      <w:r w:rsidR="00304E60" w:rsidRPr="00BE5DD5">
        <w:rPr>
          <w:rFonts w:ascii="Verdana" w:hAnsi="Verdana"/>
          <w:sz w:val="19"/>
          <w:szCs w:val="19"/>
        </w:rPr>
        <w:t>, som</w:t>
      </w:r>
      <w:r w:rsidRPr="00BE5DD5">
        <w:rPr>
          <w:rFonts w:ascii="Verdana" w:hAnsi="Verdana"/>
          <w:sz w:val="19"/>
          <w:szCs w:val="19"/>
        </w:rPr>
        <w:t xml:space="preserve"> Leverandøren </w:t>
      </w:r>
      <w:r w:rsidR="00304E60" w:rsidRPr="00BE5DD5">
        <w:rPr>
          <w:rFonts w:ascii="Verdana" w:hAnsi="Verdana"/>
          <w:sz w:val="19"/>
          <w:szCs w:val="19"/>
        </w:rPr>
        <w:t xml:space="preserve">skal </w:t>
      </w:r>
      <w:r w:rsidR="00775D17" w:rsidRPr="00BE5DD5">
        <w:rPr>
          <w:rFonts w:ascii="Verdana" w:hAnsi="Verdana"/>
          <w:sz w:val="19"/>
          <w:szCs w:val="19"/>
        </w:rPr>
        <w:t xml:space="preserve">stille til rådighed </w:t>
      </w:r>
      <w:r w:rsidR="00304E60" w:rsidRPr="00BE5DD5">
        <w:rPr>
          <w:rFonts w:ascii="Verdana" w:hAnsi="Verdana"/>
          <w:sz w:val="19"/>
          <w:szCs w:val="19"/>
        </w:rPr>
        <w:t>ved</w:t>
      </w:r>
      <w:r w:rsidRPr="00BE5DD5">
        <w:rPr>
          <w:rFonts w:ascii="Verdana" w:hAnsi="Verdana"/>
          <w:sz w:val="19"/>
          <w:szCs w:val="19"/>
        </w:rPr>
        <w:t xml:space="preserve"> Kontrakten</w:t>
      </w:r>
      <w:r w:rsidR="00304E60" w:rsidRPr="00BE5DD5">
        <w:rPr>
          <w:rFonts w:ascii="Verdana" w:hAnsi="Verdana"/>
          <w:sz w:val="19"/>
          <w:szCs w:val="19"/>
        </w:rPr>
        <w:t>s opfyldelse</w:t>
      </w:r>
      <w:r w:rsidRPr="00BE5DD5">
        <w:rPr>
          <w:rFonts w:ascii="Verdana" w:hAnsi="Verdana"/>
          <w:sz w:val="19"/>
          <w:szCs w:val="19"/>
        </w:rPr>
        <w:t>.</w:t>
      </w:r>
      <w:r w:rsidR="00BD7EEC">
        <w:rPr>
          <w:rFonts w:ascii="Verdana" w:hAnsi="Verdana"/>
          <w:sz w:val="19"/>
          <w:szCs w:val="19"/>
        </w:rPr>
        <w:t xml:space="preserve"> </w:t>
      </w:r>
    </w:p>
    <w:p w:rsidR="00855D5F" w:rsidRDefault="00AB36AD" w:rsidP="00BE5DD5">
      <w:pPr>
        <w:jc w:val="both"/>
        <w:rPr>
          <w:rFonts w:ascii="Verdana" w:hAnsi="Verdana"/>
          <w:sz w:val="19"/>
          <w:szCs w:val="19"/>
        </w:rPr>
      </w:pPr>
      <w:r w:rsidRPr="002304EF">
        <w:rPr>
          <w:rFonts w:ascii="Verdana" w:hAnsi="Verdana"/>
          <w:b/>
          <w:sz w:val="19"/>
          <w:szCs w:val="19"/>
        </w:rPr>
        <w:t>Due Diligence Information</w:t>
      </w:r>
      <w:r w:rsidRPr="002304EF">
        <w:rPr>
          <w:rFonts w:ascii="Verdana" w:hAnsi="Verdana"/>
          <w:sz w:val="19"/>
          <w:szCs w:val="19"/>
        </w:rPr>
        <w:t xml:space="preserve"> betyder oplysninger, materiale og anden dokumentation som angivet i bilag 2b og bilag 3a eller som</w:t>
      </w:r>
      <w:r w:rsidR="007D2CEA">
        <w:rPr>
          <w:rFonts w:ascii="Verdana" w:hAnsi="Verdana"/>
          <w:sz w:val="19"/>
          <w:szCs w:val="19"/>
        </w:rPr>
        <w:t xml:space="preserve"> inden Kontraktens indgåelse i øvrigt er udleveret til Leverandøren af Kunden eller indsamlet af Leverandøren selv, eksempelvis gennem </w:t>
      </w:r>
      <w:proofErr w:type="spellStart"/>
      <w:r w:rsidR="007D2CEA">
        <w:rPr>
          <w:rFonts w:ascii="Verdana" w:hAnsi="Verdana"/>
          <w:sz w:val="19"/>
          <w:szCs w:val="19"/>
        </w:rPr>
        <w:t>besigelse</w:t>
      </w:r>
      <w:proofErr w:type="spellEnd"/>
      <w:r w:rsidR="007D2CEA">
        <w:rPr>
          <w:rFonts w:ascii="Verdana" w:hAnsi="Verdana"/>
          <w:sz w:val="19"/>
          <w:szCs w:val="19"/>
        </w:rPr>
        <w:t xml:space="preserve"> til af Kundens it-miljø.</w:t>
      </w:r>
      <w:r w:rsidRPr="002304EF">
        <w:rPr>
          <w:rFonts w:ascii="Verdana" w:hAnsi="Verdana"/>
          <w:sz w:val="19"/>
          <w:szCs w:val="19"/>
        </w:rPr>
        <w:t xml:space="preserve"> </w:t>
      </w:r>
    </w:p>
    <w:p w:rsidR="00294970" w:rsidRPr="00BE5DD5" w:rsidRDefault="00294970" w:rsidP="00BE5DD5">
      <w:pPr>
        <w:jc w:val="both"/>
        <w:rPr>
          <w:rFonts w:ascii="Verdana" w:hAnsi="Verdana"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Overdragelsesplan</w:t>
      </w:r>
      <w:r w:rsidR="00ED3407" w:rsidRPr="00BE5DD5">
        <w:rPr>
          <w:rFonts w:ascii="Verdana" w:hAnsi="Verdana"/>
          <w:sz w:val="19"/>
          <w:szCs w:val="19"/>
        </w:rPr>
        <w:t xml:space="preserve"> betyder en plan for overdragelse af opgaver fra Leverandøren til Kunden eller tredjemand i forbindelse med helt eller delvist ophør, jf. Kontraktens punkt </w:t>
      </w:r>
      <w:r w:rsidR="007D2CEA">
        <w:rPr>
          <w:rFonts w:ascii="Verdana" w:hAnsi="Verdana"/>
          <w:sz w:val="19"/>
          <w:szCs w:val="19"/>
        </w:rPr>
        <w:t>15</w:t>
      </w:r>
      <w:r w:rsidR="00ED3407" w:rsidRPr="00BE5DD5">
        <w:rPr>
          <w:rFonts w:ascii="Verdana" w:hAnsi="Verdana"/>
          <w:sz w:val="19"/>
          <w:szCs w:val="19"/>
        </w:rPr>
        <w:t xml:space="preserve"> og bilag </w:t>
      </w:r>
      <w:r w:rsidR="007D2CEA">
        <w:rPr>
          <w:rFonts w:ascii="Verdana" w:hAnsi="Verdana"/>
          <w:sz w:val="19"/>
          <w:szCs w:val="19"/>
        </w:rPr>
        <w:t>4d</w:t>
      </w:r>
      <w:r w:rsidR="00ED3407" w:rsidRPr="00BE5DD5">
        <w:rPr>
          <w:rFonts w:ascii="Verdana" w:hAnsi="Verdana"/>
          <w:sz w:val="19"/>
          <w:szCs w:val="19"/>
        </w:rPr>
        <w:t>.</w:t>
      </w:r>
    </w:p>
    <w:p w:rsidR="0078190A" w:rsidRPr="00BE5DD5" w:rsidRDefault="0078190A" w:rsidP="00BE5DD5">
      <w:pPr>
        <w:jc w:val="both"/>
        <w:rPr>
          <w:rFonts w:ascii="Verdana" w:hAnsi="Verdana" w:cs="Times New Roman"/>
          <w:sz w:val="19"/>
          <w:szCs w:val="19"/>
        </w:rPr>
      </w:pPr>
      <w:r w:rsidRPr="00BE5DD5">
        <w:rPr>
          <w:rFonts w:ascii="Verdana" w:hAnsi="Verdana" w:cs="Times New Roman"/>
          <w:b/>
          <w:sz w:val="19"/>
          <w:szCs w:val="19"/>
        </w:rPr>
        <w:t>Overtagelsesdag</w:t>
      </w:r>
      <w:r w:rsidRPr="00BE5DD5">
        <w:rPr>
          <w:rFonts w:ascii="Verdana" w:hAnsi="Verdana" w:cs="Times New Roman"/>
          <w:sz w:val="19"/>
          <w:szCs w:val="19"/>
        </w:rPr>
        <w:t xml:space="preserve"> betyder den Dag, hvor Leverandøren består overtagelsesprøven, jf. </w:t>
      </w:r>
      <w:r w:rsidR="007D2CEA">
        <w:rPr>
          <w:rFonts w:ascii="Verdana" w:hAnsi="Verdana" w:cs="Times New Roman"/>
          <w:sz w:val="19"/>
          <w:szCs w:val="19"/>
        </w:rPr>
        <w:t>b</w:t>
      </w:r>
      <w:r w:rsidRPr="00BE5DD5">
        <w:rPr>
          <w:rFonts w:ascii="Verdana" w:hAnsi="Verdana" w:cs="Times New Roman"/>
          <w:sz w:val="19"/>
          <w:szCs w:val="19"/>
        </w:rPr>
        <w:t xml:space="preserve">ilag </w:t>
      </w:r>
      <w:r w:rsidR="007D2CEA">
        <w:rPr>
          <w:rFonts w:ascii="Verdana" w:hAnsi="Verdana" w:cs="Times New Roman"/>
          <w:sz w:val="19"/>
          <w:szCs w:val="19"/>
        </w:rPr>
        <w:t>3g</w:t>
      </w:r>
      <w:r w:rsidRPr="00BE5DD5">
        <w:rPr>
          <w:rFonts w:ascii="Verdana" w:hAnsi="Verdana" w:cs="Times New Roman"/>
          <w:sz w:val="19"/>
          <w:szCs w:val="19"/>
        </w:rPr>
        <w:t>.</w:t>
      </w:r>
    </w:p>
    <w:p w:rsidR="00294970" w:rsidRDefault="00294970" w:rsidP="00BE5DD5">
      <w:pPr>
        <w:jc w:val="both"/>
        <w:rPr>
          <w:rFonts w:ascii="Verdana" w:hAnsi="Verdana"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Parterne</w:t>
      </w:r>
      <w:r w:rsidRPr="00BE5DD5">
        <w:rPr>
          <w:rFonts w:ascii="Verdana" w:hAnsi="Verdana"/>
          <w:sz w:val="19"/>
          <w:szCs w:val="19"/>
        </w:rPr>
        <w:t xml:space="preserve"> betyder K</w:t>
      </w:r>
      <w:r w:rsidR="00CB090A" w:rsidRPr="00BE5DD5">
        <w:rPr>
          <w:rFonts w:ascii="Verdana" w:hAnsi="Verdana"/>
          <w:sz w:val="19"/>
          <w:szCs w:val="19"/>
        </w:rPr>
        <w:t>unden</w:t>
      </w:r>
      <w:r w:rsidRPr="00BE5DD5">
        <w:rPr>
          <w:rFonts w:ascii="Verdana" w:hAnsi="Verdana"/>
          <w:sz w:val="19"/>
          <w:szCs w:val="19"/>
        </w:rPr>
        <w:t xml:space="preserve"> og Leverandøren</w:t>
      </w:r>
      <w:r w:rsidR="00CB090A" w:rsidRPr="00BE5DD5">
        <w:rPr>
          <w:rFonts w:ascii="Verdana" w:hAnsi="Verdana"/>
          <w:sz w:val="19"/>
          <w:szCs w:val="19"/>
        </w:rPr>
        <w:t>, idet</w:t>
      </w:r>
      <w:r w:rsidRPr="00BE5DD5">
        <w:rPr>
          <w:rFonts w:ascii="Verdana" w:hAnsi="Verdana"/>
          <w:sz w:val="19"/>
          <w:szCs w:val="19"/>
        </w:rPr>
        <w:t xml:space="preserve"> ”Part” </w:t>
      </w:r>
      <w:r w:rsidR="00CB090A" w:rsidRPr="00BE5DD5">
        <w:rPr>
          <w:rFonts w:ascii="Verdana" w:hAnsi="Verdana"/>
          <w:sz w:val="19"/>
          <w:szCs w:val="19"/>
        </w:rPr>
        <w:t xml:space="preserve">betyder </w:t>
      </w:r>
      <w:r w:rsidRPr="00BE5DD5">
        <w:rPr>
          <w:rFonts w:ascii="Verdana" w:hAnsi="Verdana"/>
          <w:sz w:val="19"/>
          <w:szCs w:val="19"/>
        </w:rPr>
        <w:t>én af disse.</w:t>
      </w:r>
    </w:p>
    <w:p w:rsidR="00BE5DD5" w:rsidRPr="00BE5DD5" w:rsidRDefault="00BE5DD5" w:rsidP="00BE5DD5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Persondataforordningen </w:t>
      </w:r>
      <w:r>
        <w:rPr>
          <w:rFonts w:ascii="Verdana" w:hAnsi="Verdana"/>
          <w:sz w:val="19"/>
          <w:szCs w:val="19"/>
        </w:rPr>
        <w:t>betyder Europa-Parlaments og Rådets forordning (EU) 2016/679 af 27. april 2016 om beskyttelse af fysiske personer i forbindelse med behandling af personoplysninger og om fri udveksling af sådanne oplysninger og om ophævelse af direktiv 95/46/EF (generel forordning om databeskyttelse).</w:t>
      </w:r>
    </w:p>
    <w:p w:rsidR="00294970" w:rsidRPr="00BE5DD5" w:rsidRDefault="00294970" w:rsidP="00BE5DD5">
      <w:pPr>
        <w:jc w:val="both"/>
        <w:rPr>
          <w:rFonts w:ascii="Verdana" w:hAnsi="Verdana"/>
          <w:b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Samarbejdsorganisationen</w:t>
      </w:r>
      <w:r w:rsidR="00CB090A" w:rsidRPr="00BE5DD5">
        <w:rPr>
          <w:rFonts w:ascii="Verdana" w:hAnsi="Verdana"/>
          <w:sz w:val="19"/>
          <w:szCs w:val="19"/>
        </w:rPr>
        <w:t xml:space="preserve"> betyder den til enhver tid i henhold til bilag </w:t>
      </w:r>
      <w:r w:rsidR="007D2CEA">
        <w:rPr>
          <w:rFonts w:ascii="Verdana" w:hAnsi="Verdana"/>
          <w:sz w:val="19"/>
          <w:szCs w:val="19"/>
        </w:rPr>
        <w:t>8</w:t>
      </w:r>
      <w:r w:rsidR="00CB090A" w:rsidRPr="00BE5DD5">
        <w:rPr>
          <w:rFonts w:ascii="Verdana" w:hAnsi="Verdana"/>
          <w:sz w:val="19"/>
          <w:szCs w:val="19"/>
        </w:rPr>
        <w:t xml:space="preserve"> fastlagte organisation til håndtering af Parternes samarbejde.</w:t>
      </w:r>
    </w:p>
    <w:p w:rsidR="00294970" w:rsidRPr="00BE5DD5" w:rsidRDefault="00294970" w:rsidP="00BE5DD5">
      <w:pPr>
        <w:jc w:val="both"/>
        <w:rPr>
          <w:rFonts w:ascii="Verdana" w:hAnsi="Verdana"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Servicemål</w:t>
      </w:r>
      <w:r w:rsidRPr="00BE5DD5">
        <w:rPr>
          <w:rFonts w:ascii="Verdana" w:hAnsi="Verdana"/>
          <w:sz w:val="19"/>
          <w:szCs w:val="19"/>
        </w:rPr>
        <w:t xml:space="preserve"> betyder </w:t>
      </w:r>
      <w:r w:rsidR="00C73CC1" w:rsidRPr="00BE5DD5">
        <w:rPr>
          <w:rFonts w:ascii="Verdana" w:hAnsi="Verdana"/>
          <w:sz w:val="19"/>
          <w:szCs w:val="19"/>
        </w:rPr>
        <w:t xml:space="preserve">de aftalte </w:t>
      </w:r>
      <w:r w:rsidRPr="00BE5DD5">
        <w:rPr>
          <w:rFonts w:ascii="Verdana" w:hAnsi="Verdana"/>
          <w:sz w:val="19"/>
          <w:szCs w:val="19"/>
        </w:rPr>
        <w:t xml:space="preserve">mål for </w:t>
      </w:r>
      <w:r w:rsidR="00C73CC1" w:rsidRPr="00BE5DD5">
        <w:rPr>
          <w:rFonts w:ascii="Verdana" w:hAnsi="Verdana"/>
          <w:sz w:val="19"/>
          <w:szCs w:val="19"/>
        </w:rPr>
        <w:t>en Service</w:t>
      </w:r>
      <w:r w:rsidR="00BB25D9">
        <w:rPr>
          <w:rFonts w:ascii="Verdana" w:hAnsi="Verdana"/>
          <w:sz w:val="19"/>
          <w:szCs w:val="19"/>
        </w:rPr>
        <w:t xml:space="preserve">, der er angivet i </w:t>
      </w:r>
      <w:r w:rsidR="00C73CC1" w:rsidRPr="00BE5DD5">
        <w:rPr>
          <w:rFonts w:ascii="Verdana" w:hAnsi="Verdana"/>
          <w:sz w:val="19"/>
          <w:szCs w:val="19"/>
        </w:rPr>
        <w:t xml:space="preserve">bilag </w:t>
      </w:r>
      <w:r w:rsidR="007D2CEA">
        <w:rPr>
          <w:rFonts w:ascii="Verdana" w:hAnsi="Verdana"/>
          <w:sz w:val="19"/>
          <w:szCs w:val="19"/>
        </w:rPr>
        <w:t>7</w:t>
      </w:r>
      <w:r w:rsidR="00C73CC1" w:rsidRPr="00BE5DD5">
        <w:rPr>
          <w:rFonts w:ascii="Verdana" w:hAnsi="Verdana"/>
          <w:sz w:val="19"/>
          <w:szCs w:val="19"/>
        </w:rPr>
        <w:t xml:space="preserve">. </w:t>
      </w:r>
    </w:p>
    <w:p w:rsidR="00CB090A" w:rsidRPr="00BE5DD5" w:rsidRDefault="00294970" w:rsidP="00BE5DD5">
      <w:pPr>
        <w:jc w:val="both"/>
        <w:rPr>
          <w:rFonts w:ascii="Verdana" w:hAnsi="Verdana" w:cs="Times New Roman"/>
          <w:sz w:val="19"/>
          <w:szCs w:val="19"/>
        </w:rPr>
      </w:pPr>
      <w:r w:rsidRPr="00BE5DD5">
        <w:rPr>
          <w:rFonts w:ascii="Verdana" w:hAnsi="Verdana"/>
          <w:b/>
          <w:sz w:val="19"/>
          <w:szCs w:val="19"/>
        </w:rPr>
        <w:t>Services</w:t>
      </w:r>
      <w:r w:rsidR="00CB090A" w:rsidRPr="00BE5DD5">
        <w:rPr>
          <w:rFonts w:ascii="Verdana" w:hAnsi="Verdana"/>
          <w:sz w:val="19"/>
          <w:szCs w:val="19"/>
        </w:rPr>
        <w:t xml:space="preserve"> </w:t>
      </w:r>
      <w:r w:rsidR="00CB090A" w:rsidRPr="00BE5DD5">
        <w:rPr>
          <w:rFonts w:ascii="Verdana" w:hAnsi="Verdana" w:cs="Times New Roman"/>
          <w:sz w:val="19"/>
          <w:szCs w:val="19"/>
        </w:rPr>
        <w:t xml:space="preserve">betyder </w:t>
      </w:r>
      <w:r w:rsidR="00BB25D9">
        <w:rPr>
          <w:rFonts w:ascii="Verdana" w:hAnsi="Verdana" w:cs="Times New Roman"/>
          <w:sz w:val="19"/>
          <w:szCs w:val="19"/>
        </w:rPr>
        <w:t>de</w:t>
      </w:r>
      <w:r w:rsidR="00BB25D9" w:rsidRPr="00BE5DD5">
        <w:rPr>
          <w:rFonts w:ascii="Verdana" w:hAnsi="Verdana" w:cs="Times New Roman"/>
          <w:sz w:val="19"/>
          <w:szCs w:val="19"/>
        </w:rPr>
        <w:t xml:space="preserve"> </w:t>
      </w:r>
      <w:r w:rsidR="00CB090A" w:rsidRPr="00BE5DD5">
        <w:rPr>
          <w:rFonts w:ascii="Verdana" w:hAnsi="Verdana" w:cs="Times New Roman"/>
          <w:sz w:val="19"/>
          <w:szCs w:val="19"/>
        </w:rPr>
        <w:t>ydelse</w:t>
      </w:r>
      <w:r w:rsidR="00BB25D9">
        <w:rPr>
          <w:rFonts w:ascii="Verdana" w:hAnsi="Verdana" w:cs="Times New Roman"/>
          <w:sz w:val="19"/>
          <w:szCs w:val="19"/>
        </w:rPr>
        <w:t>r</w:t>
      </w:r>
      <w:r w:rsidR="00CB090A" w:rsidRPr="00BE5DD5">
        <w:rPr>
          <w:rFonts w:ascii="Verdana" w:hAnsi="Verdana" w:cs="Times New Roman"/>
          <w:sz w:val="19"/>
          <w:szCs w:val="19"/>
        </w:rPr>
        <w:t xml:space="preserve">, Leverandøren </w:t>
      </w:r>
      <w:r w:rsidR="00BB25D9">
        <w:rPr>
          <w:rFonts w:ascii="Verdana" w:hAnsi="Verdana" w:cs="Times New Roman"/>
          <w:sz w:val="19"/>
          <w:szCs w:val="19"/>
        </w:rPr>
        <w:t>skal levere</w:t>
      </w:r>
      <w:r w:rsidR="00BB25D9" w:rsidRPr="00BE5DD5">
        <w:rPr>
          <w:rFonts w:ascii="Verdana" w:hAnsi="Verdana" w:cs="Times New Roman"/>
          <w:sz w:val="19"/>
          <w:szCs w:val="19"/>
        </w:rPr>
        <w:t xml:space="preserve"> </w:t>
      </w:r>
      <w:r w:rsidR="00CB090A" w:rsidRPr="00BE5DD5">
        <w:rPr>
          <w:rFonts w:ascii="Verdana" w:hAnsi="Verdana" w:cs="Times New Roman"/>
          <w:sz w:val="19"/>
          <w:szCs w:val="19"/>
        </w:rPr>
        <w:t>i henhold til Kontrakten</w:t>
      </w:r>
      <w:r w:rsidR="00BB25D9">
        <w:rPr>
          <w:rFonts w:ascii="Verdana" w:hAnsi="Verdana" w:cs="Times New Roman"/>
          <w:sz w:val="19"/>
          <w:szCs w:val="19"/>
        </w:rPr>
        <w:t>, herunder bilag 4</w:t>
      </w:r>
      <w:r w:rsidR="00CB090A" w:rsidRPr="00BE5DD5">
        <w:rPr>
          <w:rFonts w:ascii="Verdana" w:hAnsi="Verdana" w:cs="Times New Roman"/>
          <w:sz w:val="19"/>
          <w:szCs w:val="19"/>
        </w:rPr>
        <w:t>.</w:t>
      </w:r>
    </w:p>
    <w:p w:rsidR="00BE5DD5" w:rsidRPr="00BE5DD5" w:rsidRDefault="00BE5DD5">
      <w:pPr>
        <w:jc w:val="both"/>
        <w:rPr>
          <w:rFonts w:ascii="Verdana" w:hAnsi="Verdana"/>
          <w:sz w:val="19"/>
          <w:szCs w:val="19"/>
        </w:rPr>
      </w:pPr>
    </w:p>
    <w:sectPr w:rsidR="00BE5DD5" w:rsidRPr="00BE5DD5" w:rsidSect="00B71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73" w:rsidRDefault="009F4373" w:rsidP="00F13581">
      <w:pPr>
        <w:spacing w:after="0"/>
      </w:pPr>
      <w:r>
        <w:separator/>
      </w:r>
    </w:p>
  </w:endnote>
  <w:endnote w:type="continuationSeparator" w:id="0">
    <w:p w:rsidR="009F4373" w:rsidRDefault="009F4373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51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EA" w:rsidRDefault="007D2CEA">
    <w:pPr>
      <w:pStyle w:val="Sidefod"/>
    </w:pPr>
  </w:p>
  <w:p w:rsidR="007D2CEA" w:rsidRDefault="007D2CEA" w:rsidP="001706D6">
    <w:pPr>
      <w:pStyle w:val="Sidefod"/>
      <w:spacing w:before="120"/>
      <w:jc w:val="right"/>
    </w:pPr>
    <w:r w:rsidRPr="001706D6">
      <w:rPr>
        <w:sz w:val="16"/>
      </w:rPr>
      <w:fldChar w:fldCharType="begin"/>
    </w:r>
    <w:r w:rsidRPr="001706D6">
      <w:rPr>
        <w:sz w:val="16"/>
      </w:rPr>
      <w:instrText xml:space="preserve"> DOCPROPERTY BBDocRef \* MERGEFORMAT </w:instrText>
    </w:r>
    <w:r w:rsidRPr="001706D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EA" w:rsidRDefault="007D2CEA" w:rsidP="00B71919">
    <w:pPr>
      <w:pStyle w:val="Sidefod"/>
      <w:jc w:val="left"/>
    </w:pPr>
  </w:p>
  <w:p w:rsidR="007D2CEA" w:rsidRPr="00B71919" w:rsidRDefault="007D2CEA" w:rsidP="001706D6">
    <w:pPr>
      <w:pStyle w:val="Sidefod"/>
      <w:spacing w:before="120"/>
      <w:jc w:val="right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EA" w:rsidRDefault="007D2CEA" w:rsidP="00B71919">
    <w:pPr>
      <w:pStyle w:val="Sidefod"/>
      <w:jc w:val="left"/>
    </w:pPr>
  </w:p>
  <w:p w:rsidR="007D2CEA" w:rsidRPr="00B71919" w:rsidRDefault="007D2CEA" w:rsidP="001706D6">
    <w:pPr>
      <w:pStyle w:val="Sidefod"/>
      <w:spacing w:before="120"/>
      <w:jc w:val="right"/>
    </w:pPr>
    <w:r w:rsidRPr="001706D6">
      <w:rPr>
        <w:sz w:val="16"/>
      </w:rPr>
      <w:fldChar w:fldCharType="begin"/>
    </w:r>
    <w:r w:rsidRPr="001706D6">
      <w:rPr>
        <w:sz w:val="16"/>
      </w:rPr>
      <w:instrText xml:space="preserve"> DOCPROPERTY BBDocRef \* MERGEFORMAT </w:instrText>
    </w:r>
    <w:r w:rsidRPr="001706D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73" w:rsidRDefault="009F4373" w:rsidP="00F13581">
      <w:pPr>
        <w:spacing w:after="0"/>
      </w:pPr>
      <w:r>
        <w:separator/>
      </w:r>
    </w:p>
  </w:footnote>
  <w:footnote w:type="continuationSeparator" w:id="0">
    <w:p w:rsidR="009F4373" w:rsidRDefault="009F4373" w:rsidP="00F1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EA" w:rsidRDefault="007D2CE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EA" w:rsidRDefault="007D2CE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EA" w:rsidRDefault="007D2C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1" w15:restartNumberingAfterBreak="0">
    <w:nsid w:val="0ACF4A5A"/>
    <w:multiLevelType w:val="multilevel"/>
    <w:tmpl w:val="22B85D12"/>
    <w:numStyleLink w:val="NumberingSchedules"/>
  </w:abstractNum>
  <w:abstractNum w:abstractNumId="2" w15:restartNumberingAfterBreak="0">
    <w:nsid w:val="22250ED7"/>
    <w:multiLevelType w:val="hybridMultilevel"/>
    <w:tmpl w:val="0DF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929C5"/>
    <w:multiLevelType w:val="multilevel"/>
    <w:tmpl w:val="2D08F10E"/>
    <w:numStyleLink w:val="NumberingMain"/>
  </w:abstractNum>
  <w:abstractNum w:abstractNumId="4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5" w15:restartNumberingAfterBreak="0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6" w15:restartNumberingAfterBreak="0">
    <w:nsid w:val="416A30EA"/>
    <w:multiLevelType w:val="multilevel"/>
    <w:tmpl w:val="77080A38"/>
    <w:numStyleLink w:val="BulletList"/>
  </w:abstractNum>
  <w:abstractNum w:abstractNumId="7" w15:restartNumberingAfterBreak="0">
    <w:nsid w:val="4C077BFA"/>
    <w:multiLevelType w:val="multilevel"/>
    <w:tmpl w:val="2D08F10E"/>
    <w:numStyleLink w:val="NumberingMain"/>
  </w:abstractNum>
  <w:abstractNum w:abstractNumId="8" w15:restartNumberingAfterBreak="0">
    <w:nsid w:val="67C07D20"/>
    <w:multiLevelType w:val="multilevel"/>
    <w:tmpl w:val="22B85D12"/>
    <w:numStyleLink w:val="NumberingSchedules"/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0"/>
  </w:num>
  <w:num w:numId="26">
    <w:abstractNumId w:val="3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4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D6"/>
    <w:rsid w:val="00030DB5"/>
    <w:rsid w:val="00037934"/>
    <w:rsid w:val="00042DC9"/>
    <w:rsid w:val="001451E7"/>
    <w:rsid w:val="00161242"/>
    <w:rsid w:val="00167770"/>
    <w:rsid w:val="001706D6"/>
    <w:rsid w:val="001A242F"/>
    <w:rsid w:val="001B1800"/>
    <w:rsid w:val="001B18AC"/>
    <w:rsid w:val="001C5739"/>
    <w:rsid w:val="00225B04"/>
    <w:rsid w:val="002304EF"/>
    <w:rsid w:val="00294970"/>
    <w:rsid w:val="002B75F6"/>
    <w:rsid w:val="002B7CFB"/>
    <w:rsid w:val="002D45EF"/>
    <w:rsid w:val="00304E60"/>
    <w:rsid w:val="003143EB"/>
    <w:rsid w:val="00337A8D"/>
    <w:rsid w:val="00364763"/>
    <w:rsid w:val="003A0280"/>
    <w:rsid w:val="003C3E3B"/>
    <w:rsid w:val="004037C8"/>
    <w:rsid w:val="00421F0A"/>
    <w:rsid w:val="004233B8"/>
    <w:rsid w:val="00433155"/>
    <w:rsid w:val="00443E87"/>
    <w:rsid w:val="00460753"/>
    <w:rsid w:val="004C165B"/>
    <w:rsid w:val="004F2633"/>
    <w:rsid w:val="005513B1"/>
    <w:rsid w:val="005D51BF"/>
    <w:rsid w:val="005D72E8"/>
    <w:rsid w:val="005E0445"/>
    <w:rsid w:val="00665E93"/>
    <w:rsid w:val="00666E28"/>
    <w:rsid w:val="006704BC"/>
    <w:rsid w:val="006A7B3D"/>
    <w:rsid w:val="006E5498"/>
    <w:rsid w:val="00720E51"/>
    <w:rsid w:val="00737CF5"/>
    <w:rsid w:val="0074555A"/>
    <w:rsid w:val="00766013"/>
    <w:rsid w:val="00775D17"/>
    <w:rsid w:val="0078190A"/>
    <w:rsid w:val="00782183"/>
    <w:rsid w:val="007B05EE"/>
    <w:rsid w:val="007B548F"/>
    <w:rsid w:val="007D2CEA"/>
    <w:rsid w:val="007D6D65"/>
    <w:rsid w:val="0082098C"/>
    <w:rsid w:val="00852CC1"/>
    <w:rsid w:val="00855D5F"/>
    <w:rsid w:val="008833F3"/>
    <w:rsid w:val="008B5C15"/>
    <w:rsid w:val="008C2354"/>
    <w:rsid w:val="00901F41"/>
    <w:rsid w:val="009237CE"/>
    <w:rsid w:val="00971EE3"/>
    <w:rsid w:val="00975DDE"/>
    <w:rsid w:val="009909A9"/>
    <w:rsid w:val="009D1611"/>
    <w:rsid w:val="009F4373"/>
    <w:rsid w:val="00A36ADA"/>
    <w:rsid w:val="00AB36AD"/>
    <w:rsid w:val="00AC7A58"/>
    <w:rsid w:val="00AF613E"/>
    <w:rsid w:val="00B146A7"/>
    <w:rsid w:val="00B260EF"/>
    <w:rsid w:val="00B40E3E"/>
    <w:rsid w:val="00B45553"/>
    <w:rsid w:val="00B71919"/>
    <w:rsid w:val="00BB25D9"/>
    <w:rsid w:val="00BD7EEC"/>
    <w:rsid w:val="00BE5DD5"/>
    <w:rsid w:val="00C73CC1"/>
    <w:rsid w:val="00C7686B"/>
    <w:rsid w:val="00C809D3"/>
    <w:rsid w:val="00CB090A"/>
    <w:rsid w:val="00D175EF"/>
    <w:rsid w:val="00D66878"/>
    <w:rsid w:val="00D756B2"/>
    <w:rsid w:val="00DB0F49"/>
    <w:rsid w:val="00DD28ED"/>
    <w:rsid w:val="00E27172"/>
    <w:rsid w:val="00E44BA5"/>
    <w:rsid w:val="00E74AC5"/>
    <w:rsid w:val="00EC084B"/>
    <w:rsid w:val="00EC2BBA"/>
    <w:rsid w:val="00ED3407"/>
    <w:rsid w:val="00ED7262"/>
    <w:rsid w:val="00F028D1"/>
    <w:rsid w:val="00F13581"/>
    <w:rsid w:val="00F24606"/>
    <w:rsid w:val="00F52A76"/>
    <w:rsid w:val="00F81546"/>
    <w:rsid w:val="00F85AE8"/>
    <w:rsid w:val="00FA0EAF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A0EAF"/>
    <w:rPr>
      <w:rFonts w:ascii="Georgia" w:hAnsi="Georgia"/>
      <w:sz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aliases w:val="B&amp;B Body Text"/>
    <w:basedOn w:val="Normal"/>
    <w:link w:val="BrdtekstTegn"/>
    <w:rsid w:val="00FA0EAF"/>
    <w:pPr>
      <w:jc w:val="both"/>
    </w:pPr>
    <w:rPr>
      <w:rFonts w:cs="Times New Roman"/>
    </w:rPr>
  </w:style>
  <w:style w:type="character" w:customStyle="1" w:styleId="BrdtekstTegn">
    <w:name w:val="Brødtekst Tegn"/>
    <w:aliases w:val="B&amp;B Body Text Tegn"/>
    <w:basedOn w:val="Standardskrifttypeiafsnit"/>
    <w:link w:val="Brdteks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Brdtekst"/>
    <w:next w:val="Brdteks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Tabel-Gitter">
    <w:name w:val="Table Grid"/>
    <w:basedOn w:val="Tabel-Normal"/>
    <w:uiPriority w:val="5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ktekst">
    <w:name w:val="Block Text"/>
    <w:basedOn w:val="Norma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Sidehoved">
    <w:name w:val="header"/>
    <w:aliases w:val="B&amp;B Header"/>
    <w:basedOn w:val="Normal"/>
    <w:link w:val="SidehovedTegn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SidehovedTegn">
    <w:name w:val="Sidehoved Tegn"/>
    <w:aliases w:val="B&amp;B Header Tegn"/>
    <w:basedOn w:val="Standardskrifttypeiafsnit"/>
    <w:link w:val="Sidehoved"/>
    <w:uiPriority w:val="99"/>
    <w:semiHidden/>
    <w:rsid w:val="00C7686B"/>
    <w:rPr>
      <w:rFonts w:ascii="Georgia" w:hAnsi="Georgia"/>
      <w:sz w:val="22"/>
    </w:rPr>
  </w:style>
  <w:style w:type="paragraph" w:styleId="Sidefod">
    <w:name w:val="footer"/>
    <w:basedOn w:val="Normal"/>
    <w:link w:val="SidefodTegn"/>
    <w:uiPriority w:val="99"/>
    <w:semiHidden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451E7"/>
    <w:rPr>
      <w:rFonts w:ascii="Georgia" w:hAnsi="Georgia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a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a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a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a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a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Brdtekst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Brdtekst"/>
    <w:uiPriority w:val="39"/>
    <w:rsid w:val="003A0280"/>
    <w:pPr>
      <w:numPr>
        <w:ilvl w:val="1"/>
        <w:numId w:val="36"/>
      </w:numPr>
    </w:pPr>
  </w:style>
  <w:style w:type="paragraph" w:customStyle="1" w:styleId="BBBullet2">
    <w:name w:val="B&amp;B Bullet 2"/>
    <w:basedOn w:val="Brdtekst"/>
    <w:uiPriority w:val="39"/>
    <w:rsid w:val="003A0280"/>
    <w:pPr>
      <w:numPr>
        <w:ilvl w:val="2"/>
        <w:numId w:val="36"/>
      </w:numPr>
    </w:pPr>
  </w:style>
  <w:style w:type="paragraph" w:customStyle="1" w:styleId="BBBullet3">
    <w:name w:val="B&amp;B Bullet 3"/>
    <w:basedOn w:val="Brdtekst"/>
    <w:uiPriority w:val="39"/>
    <w:rsid w:val="003A0280"/>
    <w:pPr>
      <w:numPr>
        <w:ilvl w:val="3"/>
        <w:numId w:val="36"/>
      </w:numPr>
    </w:pPr>
  </w:style>
  <w:style w:type="paragraph" w:customStyle="1" w:styleId="BBBullet4">
    <w:name w:val="B&amp;B Bullet 4"/>
    <w:basedOn w:val="Brdtekst"/>
    <w:uiPriority w:val="39"/>
    <w:rsid w:val="003A0280"/>
    <w:pPr>
      <w:numPr>
        <w:ilvl w:val="4"/>
        <w:numId w:val="36"/>
      </w:numPr>
    </w:pPr>
  </w:style>
  <w:style w:type="paragraph" w:customStyle="1" w:styleId="BBBullet5">
    <w:name w:val="B&amp;B Bullet 5"/>
    <w:basedOn w:val="Brdtekst"/>
    <w:uiPriority w:val="39"/>
    <w:rsid w:val="003A0280"/>
    <w:pPr>
      <w:numPr>
        <w:ilvl w:val="5"/>
        <w:numId w:val="36"/>
      </w:numPr>
    </w:pPr>
  </w:style>
  <w:style w:type="paragraph" w:customStyle="1" w:styleId="BBBullet6">
    <w:name w:val="B&amp;B Bullet 6"/>
    <w:basedOn w:val="Brdtekst"/>
    <w:uiPriority w:val="39"/>
    <w:rsid w:val="003A0280"/>
    <w:pPr>
      <w:numPr>
        <w:ilvl w:val="6"/>
        <w:numId w:val="36"/>
      </w:numPr>
    </w:pPr>
  </w:style>
  <w:style w:type="paragraph" w:customStyle="1" w:styleId="BBBullet7">
    <w:name w:val="B&amp;B Bullet 7"/>
    <w:basedOn w:val="Brdtekst"/>
    <w:uiPriority w:val="39"/>
    <w:rsid w:val="003A0280"/>
    <w:pPr>
      <w:numPr>
        <w:ilvl w:val="7"/>
        <w:numId w:val="36"/>
      </w:numPr>
    </w:pPr>
  </w:style>
  <w:style w:type="paragraph" w:customStyle="1" w:styleId="BBBullet8">
    <w:name w:val="B&amp;B Bullet 8"/>
    <w:basedOn w:val="Brdtekst"/>
    <w:uiPriority w:val="39"/>
    <w:rsid w:val="003A0280"/>
    <w:pPr>
      <w:numPr>
        <w:ilvl w:val="8"/>
        <w:numId w:val="36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Brdtekst"/>
    <w:next w:val="BBBodyTextIndent1"/>
    <w:uiPriority w:val="9"/>
    <w:qFormat/>
    <w:rsid w:val="003A0280"/>
    <w:pPr>
      <w:keepNext/>
      <w:numPr>
        <w:numId w:val="4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Brdtekst"/>
    <w:uiPriority w:val="29"/>
    <w:qFormat/>
    <w:rsid w:val="003A0280"/>
    <w:pPr>
      <w:numPr>
        <w:ilvl w:val="1"/>
        <w:numId w:val="46"/>
      </w:numPr>
    </w:pPr>
  </w:style>
  <w:style w:type="paragraph" w:customStyle="1" w:styleId="BBClause3">
    <w:name w:val="B&amp;B Clause 3"/>
    <w:basedOn w:val="Brdtekst"/>
    <w:uiPriority w:val="29"/>
    <w:qFormat/>
    <w:rsid w:val="003A0280"/>
    <w:pPr>
      <w:numPr>
        <w:ilvl w:val="2"/>
        <w:numId w:val="46"/>
      </w:numPr>
    </w:pPr>
  </w:style>
  <w:style w:type="paragraph" w:customStyle="1" w:styleId="BBClause4">
    <w:name w:val="B&amp;B Clause 4"/>
    <w:basedOn w:val="Brdtekst"/>
    <w:uiPriority w:val="29"/>
    <w:qFormat/>
    <w:rsid w:val="003A0280"/>
    <w:pPr>
      <w:numPr>
        <w:ilvl w:val="3"/>
        <w:numId w:val="46"/>
      </w:numPr>
    </w:pPr>
  </w:style>
  <w:style w:type="paragraph" w:customStyle="1" w:styleId="BBClause5">
    <w:name w:val="B&amp;B Clause 5"/>
    <w:basedOn w:val="Brdtekst"/>
    <w:uiPriority w:val="29"/>
    <w:rsid w:val="003A0280"/>
    <w:pPr>
      <w:numPr>
        <w:ilvl w:val="4"/>
        <w:numId w:val="46"/>
      </w:numPr>
    </w:pPr>
  </w:style>
  <w:style w:type="paragraph" w:customStyle="1" w:styleId="BBClause6">
    <w:name w:val="B&amp;B Clause 6"/>
    <w:basedOn w:val="Brdtekst"/>
    <w:uiPriority w:val="29"/>
    <w:rsid w:val="003A0280"/>
    <w:pPr>
      <w:numPr>
        <w:ilvl w:val="5"/>
        <w:numId w:val="46"/>
      </w:numPr>
    </w:pPr>
  </w:style>
  <w:style w:type="paragraph" w:customStyle="1" w:styleId="BBClause7">
    <w:name w:val="B&amp;B Clause 7"/>
    <w:basedOn w:val="Brdtekst"/>
    <w:uiPriority w:val="29"/>
    <w:rsid w:val="003A0280"/>
    <w:pPr>
      <w:numPr>
        <w:ilvl w:val="6"/>
        <w:numId w:val="46"/>
      </w:numPr>
    </w:pPr>
  </w:style>
  <w:style w:type="paragraph" w:customStyle="1" w:styleId="BBClause8">
    <w:name w:val="B&amp;B Clause 8"/>
    <w:basedOn w:val="Brdtekst"/>
    <w:uiPriority w:val="29"/>
    <w:rsid w:val="003A0280"/>
    <w:pPr>
      <w:numPr>
        <w:ilvl w:val="7"/>
        <w:numId w:val="46"/>
      </w:numPr>
    </w:pPr>
  </w:style>
  <w:style w:type="paragraph" w:customStyle="1" w:styleId="BBClause9">
    <w:name w:val="B&amp;B Clause 9"/>
    <w:basedOn w:val="Brdtekst"/>
    <w:uiPriority w:val="29"/>
    <w:rsid w:val="003A0280"/>
    <w:pPr>
      <w:numPr>
        <w:ilvl w:val="8"/>
        <w:numId w:val="46"/>
      </w:numPr>
    </w:pPr>
  </w:style>
  <w:style w:type="paragraph" w:customStyle="1" w:styleId="BBEndnoteText">
    <w:name w:val="B&amp;B Endnote Text"/>
    <w:basedOn w:val="Norma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a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Brdtekst"/>
    <w:next w:val="BBBodyTextIndent1"/>
    <w:uiPriority w:val="49"/>
    <w:rsid w:val="00971EE3"/>
    <w:pPr>
      <w:keepNext/>
      <w:numPr>
        <w:numId w:val="25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Brdtekst"/>
    <w:uiPriority w:val="59"/>
    <w:rsid w:val="00971EE3"/>
    <w:pPr>
      <w:numPr>
        <w:ilvl w:val="1"/>
        <w:numId w:val="25"/>
      </w:numPr>
    </w:pPr>
  </w:style>
  <w:style w:type="paragraph" w:customStyle="1" w:styleId="BBSchedule3">
    <w:name w:val="B&amp;B Schedule 3"/>
    <w:basedOn w:val="Brdtekst"/>
    <w:uiPriority w:val="59"/>
    <w:rsid w:val="00971EE3"/>
    <w:pPr>
      <w:numPr>
        <w:ilvl w:val="2"/>
        <w:numId w:val="25"/>
      </w:numPr>
    </w:pPr>
  </w:style>
  <w:style w:type="paragraph" w:customStyle="1" w:styleId="BBSchedule4">
    <w:name w:val="B&amp;B Schedule 4"/>
    <w:basedOn w:val="Brdtekst"/>
    <w:uiPriority w:val="59"/>
    <w:rsid w:val="00971EE3"/>
    <w:pPr>
      <w:numPr>
        <w:ilvl w:val="3"/>
        <w:numId w:val="25"/>
      </w:numPr>
    </w:pPr>
  </w:style>
  <w:style w:type="paragraph" w:customStyle="1" w:styleId="BBSchedule5">
    <w:name w:val="B&amp;B Schedule 5"/>
    <w:basedOn w:val="Brdtekst"/>
    <w:uiPriority w:val="59"/>
    <w:rsid w:val="00971EE3"/>
    <w:pPr>
      <w:numPr>
        <w:ilvl w:val="4"/>
        <w:numId w:val="25"/>
      </w:numPr>
    </w:pPr>
  </w:style>
  <w:style w:type="paragraph" w:customStyle="1" w:styleId="BBSchedule6">
    <w:name w:val="B&amp;B Schedule 6"/>
    <w:basedOn w:val="Brdtekst"/>
    <w:uiPriority w:val="59"/>
    <w:rsid w:val="00971EE3"/>
    <w:pPr>
      <w:numPr>
        <w:ilvl w:val="5"/>
        <w:numId w:val="25"/>
      </w:numPr>
    </w:pPr>
  </w:style>
  <w:style w:type="paragraph" w:customStyle="1" w:styleId="BBSchedule7">
    <w:name w:val="B&amp;B Schedule 7"/>
    <w:basedOn w:val="Brdtekst"/>
    <w:uiPriority w:val="59"/>
    <w:rsid w:val="00971EE3"/>
    <w:pPr>
      <w:numPr>
        <w:ilvl w:val="6"/>
        <w:numId w:val="25"/>
      </w:numPr>
    </w:pPr>
  </w:style>
  <w:style w:type="paragraph" w:customStyle="1" w:styleId="BBSchedule8">
    <w:name w:val="B&amp;B Schedule 8"/>
    <w:basedOn w:val="Brdtekst"/>
    <w:uiPriority w:val="59"/>
    <w:rsid w:val="00971EE3"/>
    <w:pPr>
      <w:numPr>
        <w:ilvl w:val="7"/>
        <w:numId w:val="25"/>
      </w:numPr>
    </w:pPr>
  </w:style>
  <w:style w:type="paragraph" w:customStyle="1" w:styleId="BBSchedule9">
    <w:name w:val="B&amp;B Schedule 9"/>
    <w:basedOn w:val="Brdtekst"/>
    <w:uiPriority w:val="59"/>
    <w:rsid w:val="00971EE3"/>
    <w:pPr>
      <w:numPr>
        <w:ilvl w:val="8"/>
        <w:numId w:val="25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al"/>
    <w:next w:val="Brdtekst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Brdtekst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4"/>
      </w:numPr>
    </w:pPr>
  </w:style>
  <w:style w:type="paragraph" w:customStyle="1" w:styleId="BBHeading0">
    <w:name w:val="B&amp;B Heading 0"/>
    <w:basedOn w:val="Brdtekst"/>
    <w:next w:val="Brdtekst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Fodnotetekst">
    <w:name w:val="footnote text"/>
    <w:basedOn w:val="Normal"/>
    <w:link w:val="FodnotetekstTegn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686B"/>
  </w:style>
  <w:style w:type="paragraph" w:customStyle="1" w:styleId="BBHeading0Lower">
    <w:name w:val="B&amp;B Heading 0 (Lower)"/>
    <w:basedOn w:val="Brdtekst"/>
    <w:next w:val="Brdtekst"/>
    <w:uiPriority w:val="8"/>
    <w:qFormat/>
    <w:rsid w:val="00D66878"/>
    <w:rPr>
      <w:b/>
    </w:rPr>
  </w:style>
  <w:style w:type="paragraph" w:styleId="Listeafsnit">
    <w:name w:val="List Paragraph"/>
    <w:basedOn w:val="Normal"/>
    <w:uiPriority w:val="34"/>
    <w:semiHidden/>
    <w:qFormat/>
    <w:rsid w:val="0078190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rsid w:val="00AB36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AB36A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36AD"/>
    <w:rPr>
      <w:rFonts w:ascii="Georgia" w:hAnsi="Georgia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AB36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36AD"/>
    <w:rPr>
      <w:rFonts w:ascii="Georgia" w:hAnsi="Georgia"/>
      <w:b/>
      <w:bCs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2017-01-11T16:11:00Z</dcterms:created>
  <dcterms:modified xsi:type="dcterms:W3CDTF">2017-01-11T16:11:00Z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/>
  </property>
</Properties>
</file>